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Number Formation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Zero:  Start below the top line, make a big curve, turn it into a zero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One:  Start at the top, big line down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Two:  Start below the top line, hook, slide down, little line across the bottom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Three:  Start below the top line, curve to the middle, curve to the bottom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Four:  Start at the top, little line to the middle, little line across, jump to the top, big line down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Five:  Start at the top, little line to the middle, curve to the bottom, jump to the top, little line across the top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Six:  Start at the top, slide down, curve around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Seven:  Start at the top, little line across the top, slide to the bottom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Eight:  Start below the top line, curve this way, curve that way, slide up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Nine:  Start below the top line, curve to the middle, up, big line down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Ten:  Start at the top line, big line down.  Start below the top line, make a big curve, turn it into a zero.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